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E38" w:rsidRDefault="00DA7CA1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Roboto" w:eastAsia="Roboto" w:hAnsi="Roboto" w:cs="Roboto"/>
          <w:b/>
          <w:noProof/>
          <w:color w:val="EF6607"/>
          <w:sz w:val="20"/>
          <w:szCs w:val="20"/>
        </w:rPr>
        <w:drawing>
          <wp:inline distT="114300" distB="114300" distL="114300" distR="114300">
            <wp:extent cx="2043113" cy="43117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431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416E38" w:rsidRDefault="00DA7CA1">
      <w:pPr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Reklamation / Retur</w:t>
      </w:r>
    </w:p>
    <w:p w:rsidR="00416E38" w:rsidRDefault="00416E38">
      <w:pPr>
        <w:rPr>
          <w:color w:val="666666"/>
          <w:sz w:val="20"/>
          <w:szCs w:val="20"/>
        </w:rPr>
      </w:pPr>
    </w:p>
    <w:p w:rsidR="00416E38" w:rsidRDefault="00DA7CA1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Vid retur, reklamation och indragning faxas/mailas denna blankett till </w:t>
      </w:r>
      <w:proofErr w:type="spellStart"/>
      <w:r>
        <w:rPr>
          <w:color w:val="666666"/>
          <w:sz w:val="20"/>
          <w:szCs w:val="20"/>
        </w:rPr>
        <w:t>ApoEx</w:t>
      </w:r>
      <w:proofErr w:type="spellEnd"/>
      <w:r>
        <w:rPr>
          <w:color w:val="666666"/>
          <w:sz w:val="20"/>
          <w:szCs w:val="20"/>
        </w:rPr>
        <w:t xml:space="preserve">. Invänta sedan returgodkännande för att kunna returnera varan.  </w:t>
      </w:r>
    </w:p>
    <w:p w:rsidR="00416E38" w:rsidRDefault="00416E38">
      <w:pPr>
        <w:rPr>
          <w:sz w:val="18"/>
          <w:szCs w:val="18"/>
        </w:rPr>
      </w:pPr>
    </w:p>
    <w:p w:rsidR="00416E38" w:rsidRDefault="00416E38">
      <w:pPr>
        <w:rPr>
          <w:sz w:val="20"/>
          <w:szCs w:val="20"/>
        </w:rPr>
      </w:pPr>
    </w:p>
    <w:p w:rsidR="00416E38" w:rsidRDefault="00DA7CA1">
      <w:pPr>
        <w:rPr>
          <w:color w:val="666666"/>
        </w:rPr>
      </w:pPr>
      <w:r>
        <w:rPr>
          <w:b/>
          <w:color w:val="666666"/>
        </w:rPr>
        <w:t>Kunduppgifter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6E38">
        <w:trPr>
          <w:trHeight w:val="36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Förrådets GLN-kod:</w:t>
            </w:r>
          </w:p>
        </w:tc>
      </w:tr>
      <w:tr w:rsidR="00416E38">
        <w:trPr>
          <w:trHeight w:val="36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b/>
                <w:color w:val="666666"/>
                <w:sz w:val="20"/>
                <w:szCs w:val="20"/>
              </w:rPr>
            </w:pPr>
            <w:r>
              <w:rPr>
                <w:color w:val="666666"/>
                <w:sz w:val="16"/>
                <w:szCs w:val="16"/>
              </w:rPr>
              <w:t>Beställande enhet:</w:t>
            </w:r>
          </w:p>
        </w:tc>
      </w:tr>
      <w:tr w:rsidR="00416E3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proofErr w:type="spellStart"/>
            <w:r>
              <w:rPr>
                <w:color w:val="666666"/>
                <w:sz w:val="16"/>
                <w:szCs w:val="16"/>
              </w:rPr>
              <w:t>Kundnr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:  </w:t>
            </w:r>
            <w:r>
              <w:rPr>
                <w:b/>
                <w:color w:val="666666"/>
                <w:sz w:val="20"/>
                <w:szCs w:val="20"/>
              </w:rPr>
              <w:t>C-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Sjukhus:</w:t>
            </w:r>
          </w:p>
        </w:tc>
      </w:tr>
      <w:tr w:rsidR="00416E3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Telefon: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proofErr w:type="gramStart"/>
            <w:r>
              <w:rPr>
                <w:color w:val="666666"/>
                <w:sz w:val="16"/>
                <w:szCs w:val="16"/>
              </w:rPr>
              <w:t>Mail</w:t>
            </w:r>
            <w:proofErr w:type="gramEnd"/>
            <w:r>
              <w:rPr>
                <w:color w:val="666666"/>
                <w:sz w:val="16"/>
                <w:szCs w:val="16"/>
              </w:rPr>
              <w:t>:</w:t>
            </w:r>
          </w:p>
        </w:tc>
      </w:tr>
      <w:tr w:rsidR="00416E3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Säljorder: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Beställningsdatum:</w:t>
            </w:r>
          </w:p>
        </w:tc>
      </w:tr>
    </w:tbl>
    <w:p w:rsidR="00416E38" w:rsidRDefault="00DA7CA1">
      <w:pPr>
        <w:rPr>
          <w:color w:val="666666"/>
        </w:rPr>
      </w:pPr>
      <w:r>
        <w:rPr>
          <w:color w:val="666666"/>
        </w:rPr>
        <w:br/>
      </w:r>
      <w:r>
        <w:rPr>
          <w:b/>
          <w:color w:val="666666"/>
        </w:rPr>
        <w:t>Orsak till retur: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16E38">
        <w:trPr>
          <w:trHeight w:val="10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</w:tr>
    </w:tbl>
    <w:p w:rsidR="00416E38" w:rsidRDefault="00416E38">
      <w:pPr>
        <w:rPr>
          <w:color w:val="666666"/>
        </w:rPr>
      </w:pPr>
    </w:p>
    <w:p w:rsidR="00416E38" w:rsidRDefault="00DA7CA1">
      <w:pPr>
        <w:rPr>
          <w:color w:val="666666"/>
        </w:rPr>
      </w:pPr>
      <w:r>
        <w:rPr>
          <w:color w:val="666666"/>
          <w:sz w:val="16"/>
          <w:szCs w:val="16"/>
        </w:rPr>
        <w:t>Retur av:</w:t>
      </w: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20"/>
        <w:gridCol w:w="1620"/>
        <w:gridCol w:w="2160"/>
      </w:tblGrid>
      <w:tr w:rsidR="00416E38">
        <w:trPr>
          <w:trHeight w:val="400"/>
        </w:trPr>
        <w:tc>
          <w:tcPr>
            <w:tcW w:w="1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Varunummer:</w:t>
            </w:r>
          </w:p>
        </w:tc>
        <w:tc>
          <w:tcPr>
            <w:tcW w:w="534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Produktnamn, styrka och beredningsform:</w:t>
            </w:r>
          </w:p>
        </w:tc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proofErr w:type="spellStart"/>
            <w:r>
              <w:rPr>
                <w:color w:val="666666"/>
                <w:sz w:val="16"/>
                <w:szCs w:val="16"/>
              </w:rPr>
              <w:t>Förp.storlek</w:t>
            </w:r>
            <w:proofErr w:type="spellEnd"/>
            <w:r>
              <w:rPr>
                <w:color w:val="666666"/>
                <w:sz w:val="16"/>
                <w:szCs w:val="16"/>
              </w:rPr>
              <w:t>:</w:t>
            </w:r>
          </w:p>
        </w:tc>
      </w:tr>
      <w:tr w:rsidR="00416E38">
        <w:trPr>
          <w:trHeight w:val="60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  <w:tc>
          <w:tcPr>
            <w:tcW w:w="5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</w:tr>
      <w:tr w:rsidR="00416E38">
        <w:tc>
          <w:tcPr>
            <w:tcW w:w="1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proofErr w:type="spellStart"/>
            <w:r>
              <w:rPr>
                <w:color w:val="666666"/>
                <w:sz w:val="16"/>
                <w:szCs w:val="16"/>
              </w:rPr>
              <w:t>Batchnummer</w:t>
            </w:r>
            <w:proofErr w:type="spellEnd"/>
          </w:p>
        </w:tc>
        <w:tc>
          <w:tcPr>
            <w:tcW w:w="3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Utgångsdatum</w:t>
            </w:r>
          </w:p>
        </w:tc>
        <w:tc>
          <w:tcPr>
            <w:tcW w:w="16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Antal förpackningar</w:t>
            </w:r>
          </w:p>
        </w:tc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Orderdatum</w:t>
            </w:r>
          </w:p>
        </w:tc>
      </w:tr>
      <w:tr w:rsidR="00416E38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416E38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</w:p>
        </w:tc>
      </w:tr>
    </w:tbl>
    <w:p w:rsidR="00416E38" w:rsidRDefault="00DA7CA1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br/>
      </w:r>
      <w:r>
        <w:rPr>
          <w:color w:val="666666"/>
          <w:sz w:val="18"/>
          <w:szCs w:val="18"/>
        </w:rPr>
        <w:t>Önskas svar från tillverkaren vid reklamation</w:t>
      </w:r>
    </w:p>
    <w:p w:rsidR="00416E38" w:rsidRDefault="00DA7CA1">
      <w:pPr>
        <w:numPr>
          <w:ilvl w:val="0"/>
          <w:numId w:val="1"/>
        </w:num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Ja         </w:t>
      </w:r>
      <w:r>
        <w:rPr>
          <w:color w:val="666666"/>
          <w:sz w:val="18"/>
          <w:szCs w:val="18"/>
        </w:rPr>
        <w:tab/>
      </w:r>
      <w:r>
        <w:rPr>
          <w:color w:val="666666"/>
          <w:sz w:val="18"/>
          <w:szCs w:val="18"/>
        </w:rPr>
        <w:tab/>
      </w:r>
    </w:p>
    <w:p w:rsidR="00416E38" w:rsidRDefault="00DA7CA1">
      <w:pPr>
        <w:numPr>
          <w:ilvl w:val="0"/>
          <w:numId w:val="1"/>
        </w:num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Nej</w:t>
      </w:r>
    </w:p>
    <w:p w:rsidR="00416E38" w:rsidRDefault="00416E38">
      <w:pPr>
        <w:rPr>
          <w:color w:val="666666"/>
          <w:sz w:val="18"/>
          <w:szCs w:val="18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3930"/>
      </w:tblGrid>
      <w:tr w:rsidR="00416E38"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 xml:space="preserve">Namn ansvarig </w:t>
            </w:r>
            <w:r>
              <w:rPr>
                <w:color w:val="666666"/>
                <w:sz w:val="16"/>
                <w:szCs w:val="16"/>
              </w:rPr>
              <w:br/>
              <w:t xml:space="preserve">sjuksköterska/motsvarande:          </w:t>
            </w:r>
            <w:r>
              <w:rPr>
                <w:color w:val="666666"/>
                <w:sz w:val="16"/>
                <w:szCs w:val="16"/>
              </w:rPr>
              <w:br/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Datum och namnteckning:</w:t>
            </w:r>
          </w:p>
        </w:tc>
      </w:tr>
    </w:tbl>
    <w:p w:rsidR="00416E38" w:rsidRDefault="00416E38">
      <w:pPr>
        <w:rPr>
          <w:color w:val="666666"/>
        </w:rPr>
      </w:pPr>
    </w:p>
    <w:p w:rsidR="00416E38" w:rsidRDefault="00DA7CA1">
      <w:pPr>
        <w:rPr>
          <w:b/>
          <w:color w:val="666666"/>
        </w:rPr>
      </w:pPr>
      <w:r>
        <w:rPr>
          <w:b/>
          <w:color w:val="666666"/>
        </w:rPr>
        <w:t xml:space="preserve">Ifylles av </w:t>
      </w:r>
      <w:proofErr w:type="spellStart"/>
      <w:r>
        <w:rPr>
          <w:b/>
          <w:color w:val="666666"/>
        </w:rPr>
        <w:t>ApoEx</w:t>
      </w:r>
      <w:proofErr w:type="spellEnd"/>
      <w:r>
        <w:rPr>
          <w:b/>
          <w:color w:val="666666"/>
        </w:rPr>
        <w:t>: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9"/>
        <w:gridCol w:w="3960"/>
      </w:tblGrid>
      <w:tr w:rsidR="00416E38">
        <w:trPr>
          <w:trHeight w:val="500"/>
        </w:trPr>
        <w:tc>
          <w:tcPr>
            <w:tcW w:w="5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Mottaget, datum och signum: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38" w:rsidRDefault="00DA7CA1">
            <w:pPr>
              <w:widowControl w:val="0"/>
              <w:spacing w:line="240" w:lineRule="auto"/>
              <w:rPr>
                <w:color w:val="666666"/>
                <w:sz w:val="16"/>
                <w:szCs w:val="16"/>
              </w:rPr>
            </w:pPr>
            <w:r>
              <w:rPr>
                <w:color w:val="666666"/>
                <w:sz w:val="16"/>
                <w:szCs w:val="16"/>
              </w:rPr>
              <w:t>Hanterat, datum och signum:</w:t>
            </w:r>
          </w:p>
        </w:tc>
      </w:tr>
    </w:tbl>
    <w:p w:rsidR="00416E38" w:rsidRDefault="00416E38">
      <w:pPr>
        <w:rPr>
          <w:color w:val="666666"/>
        </w:rPr>
      </w:pPr>
    </w:p>
    <w:sectPr w:rsidR="00416E38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A7CA1">
      <w:pPr>
        <w:spacing w:line="240" w:lineRule="auto"/>
      </w:pPr>
      <w:r>
        <w:separator/>
      </w:r>
    </w:p>
  </w:endnote>
  <w:endnote w:type="continuationSeparator" w:id="0">
    <w:p w:rsidR="00000000" w:rsidRDefault="00DA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E38" w:rsidRDefault="00DA7CA1">
    <w:pPr>
      <w:rPr>
        <w:color w:val="666666"/>
        <w:sz w:val="20"/>
        <w:szCs w:val="20"/>
      </w:rPr>
    </w:pPr>
    <w:r>
      <w:rPr>
        <w:b/>
        <w:color w:val="666666"/>
        <w:sz w:val="20"/>
        <w:szCs w:val="20"/>
      </w:rPr>
      <w:t>Telefon</w:t>
    </w:r>
    <w:r>
      <w:rPr>
        <w:color w:val="666666"/>
        <w:sz w:val="20"/>
        <w:szCs w:val="20"/>
      </w:rPr>
      <w:t>: 010-101 50 42</w:t>
    </w:r>
  </w:p>
  <w:p w:rsidR="00416E38" w:rsidRDefault="00DA7CA1">
    <w:pPr>
      <w:rPr>
        <w:color w:val="666666"/>
        <w:sz w:val="20"/>
        <w:szCs w:val="20"/>
      </w:rPr>
    </w:pPr>
    <w:proofErr w:type="gramStart"/>
    <w:r>
      <w:rPr>
        <w:sz w:val="20"/>
        <w:szCs w:val="20"/>
      </w:rPr>
      <w:t>Mail</w:t>
    </w:r>
    <w:proofErr w:type="gramEnd"/>
    <w:r>
      <w:rPr>
        <w:sz w:val="20"/>
        <w:szCs w:val="20"/>
      </w:rPr>
      <w:t xml:space="preserve">: </w:t>
    </w:r>
    <w:hyperlink r:id="rId1">
      <w:r>
        <w:rPr>
          <w:color w:val="1155CC"/>
          <w:sz w:val="20"/>
          <w:szCs w:val="20"/>
          <w:u w:val="single"/>
        </w:rPr>
        <w:t>order.skane@apoex.se</w:t>
      </w:r>
    </w:hyperlink>
    <w:r>
      <w:rPr>
        <w:sz w:val="20"/>
        <w:szCs w:val="20"/>
      </w:rPr>
      <w:t xml:space="preserve"> </w:t>
    </w:r>
  </w:p>
  <w:p w:rsidR="00416E38" w:rsidRDefault="00DA7CA1">
    <w:pPr>
      <w:ind w:left="3600" w:firstLine="720"/>
      <w:jc w:val="right"/>
      <w:rPr>
        <w:color w:val="666666"/>
        <w:sz w:val="12"/>
        <w:szCs w:val="12"/>
      </w:rPr>
    </w:pPr>
    <w:r>
      <w:rPr>
        <w:color w:val="666666"/>
        <w:sz w:val="12"/>
        <w:szCs w:val="12"/>
      </w:rPr>
      <w:t xml:space="preserve">Blankett Reklamation / Retur </w:t>
    </w:r>
    <w:proofErr w:type="spellStart"/>
    <w:r>
      <w:rPr>
        <w:color w:val="666666"/>
        <w:sz w:val="12"/>
        <w:szCs w:val="12"/>
      </w:rPr>
      <w:t>Apoex</w:t>
    </w:r>
    <w:proofErr w:type="spellEnd"/>
    <w:r>
      <w:rPr>
        <w:color w:val="666666"/>
        <w:sz w:val="12"/>
        <w:szCs w:val="12"/>
      </w:rPr>
      <w:t xml:space="preserve"> V.2.0_</w:t>
    </w:r>
    <w:proofErr w:type="gramStart"/>
    <w:r>
      <w:rPr>
        <w:color w:val="666666"/>
        <w:sz w:val="12"/>
        <w:szCs w:val="12"/>
      </w:rPr>
      <w:t>230411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A7CA1">
      <w:pPr>
        <w:spacing w:line="240" w:lineRule="auto"/>
      </w:pPr>
      <w:r>
        <w:separator/>
      </w:r>
    </w:p>
  </w:footnote>
  <w:footnote w:type="continuationSeparator" w:id="0">
    <w:p w:rsidR="00000000" w:rsidRDefault="00DA7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E38" w:rsidRDefault="00416E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0CAE"/>
    <w:multiLevelType w:val="multilevel"/>
    <w:tmpl w:val="2918C1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54506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38"/>
    <w:rsid w:val="00416E38"/>
    <w:rsid w:val="00D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6CE7-68C0-47B4-BAFE-A0D9074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.skane@apoe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0pXMKrMumosPd8JcYekQQN67Mg==">CgMxLjAyCGguZ2pkZ3hzOAByITFYZEY0cTVsYUgtN0JVUElsSGVQWVhSTVZ3Z1d4WjI0aQ==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Karolina.Viklund@skane.se</dc:creator>
  <cp:lastModifiedBy>Titze Elisabeth</cp:lastModifiedBy>
  <cp:revision>2</cp:revision>
  <dcterms:created xsi:type="dcterms:W3CDTF">2017-11-02T09:30:00Z</dcterms:created>
  <dcterms:modified xsi:type="dcterms:W3CDTF">2024-01-19T13:37:00Z</dcterms:modified>
</cp:coreProperties>
</file>